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A95D" w14:textId="350822CA" w:rsidR="004D33BE" w:rsidRDefault="002F6C60" w:rsidP="002F6C60">
      <w:pPr>
        <w:jc w:val="center"/>
        <w:rPr>
          <w:b/>
          <w:bCs/>
          <w:sz w:val="56"/>
          <w:szCs w:val="56"/>
        </w:rPr>
      </w:pPr>
      <w:r w:rsidRPr="002F6C60">
        <w:rPr>
          <w:b/>
          <w:bCs/>
          <w:sz w:val="56"/>
          <w:szCs w:val="56"/>
        </w:rPr>
        <w:t>ANNUAL PARISH MEETING</w:t>
      </w:r>
    </w:p>
    <w:p w14:paraId="001B0AEB" w14:textId="77777777" w:rsidR="002F6C60" w:rsidRDefault="002F6C60" w:rsidP="002F6C60">
      <w:pPr>
        <w:jc w:val="both"/>
        <w:rPr>
          <w:b/>
          <w:bCs/>
          <w:sz w:val="24"/>
          <w:szCs w:val="24"/>
        </w:rPr>
      </w:pPr>
    </w:p>
    <w:p w14:paraId="421802D3" w14:textId="09BF429C" w:rsidR="002F6C60" w:rsidRDefault="002F6C60" w:rsidP="002F6C6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Dear Councillor</w:t>
      </w:r>
    </w:p>
    <w:p w14:paraId="5677B570" w14:textId="77777777" w:rsidR="002E02DB" w:rsidRDefault="002E02DB" w:rsidP="002F6C60">
      <w:pPr>
        <w:jc w:val="both"/>
        <w:rPr>
          <w:rFonts w:cstheme="minorHAnsi"/>
          <w:sz w:val="24"/>
          <w:szCs w:val="24"/>
        </w:rPr>
      </w:pPr>
    </w:p>
    <w:p w14:paraId="22DB2876" w14:textId="31ACB2BD" w:rsidR="002F6C60" w:rsidRPr="002F6C60" w:rsidRDefault="002F6C60" w:rsidP="002F6C6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are summoned to attend the</w:t>
      </w:r>
      <w:r w:rsidRPr="002F6C60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>nnual Parish Meeting</w:t>
      </w:r>
      <w:r w:rsidRPr="002F6C60">
        <w:rPr>
          <w:rFonts w:cstheme="minorHAnsi"/>
          <w:sz w:val="24"/>
          <w:szCs w:val="24"/>
        </w:rPr>
        <w:t xml:space="preserve"> of North Hill Parish Council on </w:t>
      </w:r>
      <w:r w:rsidR="00CD43FB">
        <w:rPr>
          <w:rFonts w:cstheme="minorHAnsi"/>
          <w:sz w:val="24"/>
          <w:szCs w:val="24"/>
        </w:rPr>
        <w:t>Tues</w:t>
      </w:r>
      <w:r w:rsidRPr="002F6C60">
        <w:rPr>
          <w:rFonts w:cstheme="minorHAnsi"/>
          <w:sz w:val="24"/>
          <w:szCs w:val="24"/>
        </w:rPr>
        <w:t xml:space="preserve">day </w:t>
      </w:r>
      <w:r>
        <w:rPr>
          <w:rFonts w:cstheme="minorHAnsi"/>
          <w:sz w:val="24"/>
          <w:szCs w:val="24"/>
        </w:rPr>
        <w:t>2</w:t>
      </w:r>
      <w:r w:rsidRPr="002F6C60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April 2024</w:t>
      </w:r>
      <w:r w:rsidRPr="002F6C60">
        <w:rPr>
          <w:rFonts w:cstheme="minorHAnsi"/>
          <w:sz w:val="24"/>
          <w:szCs w:val="24"/>
        </w:rPr>
        <w:t xml:space="preserve"> at</w:t>
      </w:r>
      <w:r>
        <w:rPr>
          <w:rFonts w:cstheme="minorHAnsi"/>
          <w:sz w:val="24"/>
          <w:szCs w:val="24"/>
        </w:rPr>
        <w:t xml:space="preserve"> 7.00pm at North Hill Village Hall.  </w:t>
      </w:r>
      <w:r w:rsidRPr="002F6C60">
        <w:rPr>
          <w:rFonts w:cstheme="minorHAnsi"/>
          <w:sz w:val="24"/>
          <w:szCs w:val="24"/>
        </w:rPr>
        <w:t>Please find attached the agenda for our meeting. We ask that if any member of the public has issues, they</w:t>
      </w:r>
      <w:r>
        <w:rPr>
          <w:rFonts w:cstheme="minorHAnsi"/>
          <w:sz w:val="24"/>
          <w:szCs w:val="24"/>
        </w:rPr>
        <w:t xml:space="preserve"> </w:t>
      </w:r>
      <w:r w:rsidRPr="002F6C60">
        <w:rPr>
          <w:rFonts w:cstheme="minorHAnsi"/>
          <w:sz w:val="24"/>
          <w:szCs w:val="24"/>
        </w:rPr>
        <w:t>would like to raise that they contact the clerk prior to the meeting so that we can best manage them.</w:t>
      </w:r>
      <w:r>
        <w:rPr>
          <w:rFonts w:cstheme="minorHAnsi"/>
          <w:sz w:val="24"/>
          <w:szCs w:val="24"/>
        </w:rPr>
        <w:t xml:space="preserve">  </w:t>
      </w:r>
      <w:r w:rsidRPr="002F6C60">
        <w:rPr>
          <w:rFonts w:cstheme="minorHAnsi"/>
          <w:sz w:val="24"/>
          <w:szCs w:val="24"/>
        </w:rPr>
        <w:t>Please remember that the time allotted for Matters of Community Concern is not a forum to discuss what has</w:t>
      </w:r>
      <w:r>
        <w:rPr>
          <w:rFonts w:cstheme="minorHAnsi"/>
          <w:sz w:val="24"/>
          <w:szCs w:val="24"/>
        </w:rPr>
        <w:t xml:space="preserve"> </w:t>
      </w:r>
      <w:r w:rsidRPr="002F6C60">
        <w:rPr>
          <w:rFonts w:cstheme="minorHAnsi"/>
          <w:sz w:val="24"/>
          <w:szCs w:val="24"/>
        </w:rPr>
        <w:t>taken place during this meeting and that any matter raised here would likely be added to the NEXT meeting agenda for discussion.</w:t>
      </w:r>
    </w:p>
    <w:p w14:paraId="6A5B415D" w14:textId="4CABED57" w:rsidR="002F6C60" w:rsidRDefault="002F6C60" w:rsidP="002F6C60">
      <w:pPr>
        <w:jc w:val="both"/>
        <w:rPr>
          <w:rFonts w:cstheme="minorHAnsi"/>
          <w:sz w:val="24"/>
          <w:szCs w:val="24"/>
        </w:rPr>
      </w:pPr>
      <w:r w:rsidRPr="002F6C60">
        <w:rPr>
          <w:rFonts w:cstheme="minorHAnsi"/>
          <w:sz w:val="24"/>
          <w:szCs w:val="24"/>
        </w:rPr>
        <w:t>Yours faithfully,</w:t>
      </w:r>
    </w:p>
    <w:p w14:paraId="58C119A0" w14:textId="5D2AE49B" w:rsidR="002F6C60" w:rsidRDefault="002F6C60" w:rsidP="002F6C60">
      <w:pPr>
        <w:jc w:val="both"/>
        <w:rPr>
          <w:rFonts w:ascii="Lucida Handwriting" w:hAnsi="Lucida Handwriting" w:cstheme="minorHAnsi"/>
          <w:sz w:val="24"/>
          <w:szCs w:val="24"/>
        </w:rPr>
      </w:pPr>
      <w:r>
        <w:rPr>
          <w:rFonts w:ascii="Lucida Handwriting" w:hAnsi="Lucida Handwriting" w:cstheme="minorHAnsi"/>
          <w:sz w:val="24"/>
          <w:szCs w:val="24"/>
        </w:rPr>
        <w:t>Lena Batten</w:t>
      </w:r>
    </w:p>
    <w:p w14:paraId="41E42BEC" w14:textId="537D238D" w:rsidR="002F6C60" w:rsidRDefault="002F6C60" w:rsidP="002F6C6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Lena Batten, Clerk to the Council.</w:t>
      </w:r>
    </w:p>
    <w:p w14:paraId="7DA17DC2" w14:textId="77777777" w:rsidR="002F6C60" w:rsidRDefault="002F6C60" w:rsidP="002F6C60">
      <w:pPr>
        <w:jc w:val="both"/>
        <w:rPr>
          <w:rFonts w:cstheme="minorHAnsi"/>
          <w:sz w:val="24"/>
          <w:szCs w:val="24"/>
        </w:rPr>
      </w:pPr>
    </w:p>
    <w:p w14:paraId="10648E9B" w14:textId="7DCD364D" w:rsidR="002F6C60" w:rsidRDefault="002F6C60" w:rsidP="002F6C60">
      <w:pPr>
        <w:jc w:val="both"/>
        <w:rPr>
          <w:rFonts w:cstheme="minorHAnsi"/>
          <w:color w:val="C00000"/>
          <w:sz w:val="24"/>
          <w:szCs w:val="24"/>
        </w:rPr>
      </w:pPr>
      <w:r>
        <w:rPr>
          <w:rFonts w:cstheme="minorHAnsi"/>
          <w:color w:val="C00000"/>
          <w:sz w:val="24"/>
          <w:szCs w:val="24"/>
        </w:rPr>
        <w:t xml:space="preserve">Members of the public are welcome to attend the meeting.  However, we would like those attending to register prior to the meeting by emailing the parish clerk on </w:t>
      </w:r>
      <w:hyperlink r:id="rId7" w:history="1">
        <w:r w:rsidRPr="00617BF2">
          <w:rPr>
            <w:rStyle w:val="Hyperlink"/>
            <w:rFonts w:cstheme="minorHAnsi"/>
            <w:sz w:val="24"/>
            <w:szCs w:val="24"/>
          </w:rPr>
          <w:t>clerk@northhillparish.org.uk</w:t>
        </w:r>
      </w:hyperlink>
      <w:r>
        <w:rPr>
          <w:rFonts w:cstheme="minorHAnsi"/>
          <w:color w:val="C00000"/>
          <w:sz w:val="24"/>
          <w:szCs w:val="24"/>
        </w:rPr>
        <w:t xml:space="preserve">  </w:t>
      </w:r>
    </w:p>
    <w:p w14:paraId="7A812929" w14:textId="77777777" w:rsidR="002F6C60" w:rsidRDefault="002F6C60" w:rsidP="002F6C60">
      <w:pPr>
        <w:jc w:val="both"/>
        <w:rPr>
          <w:rFonts w:cstheme="minorHAnsi"/>
          <w:color w:val="C00000"/>
          <w:sz w:val="24"/>
          <w:szCs w:val="24"/>
        </w:rPr>
      </w:pPr>
    </w:p>
    <w:p w14:paraId="55444C82" w14:textId="77777777" w:rsidR="002F6C60" w:rsidRDefault="002F6C60" w:rsidP="002F6C60">
      <w:pPr>
        <w:jc w:val="both"/>
        <w:rPr>
          <w:rFonts w:cstheme="minorHAnsi"/>
          <w:color w:val="C00000"/>
          <w:sz w:val="24"/>
          <w:szCs w:val="24"/>
        </w:rPr>
      </w:pPr>
    </w:p>
    <w:p w14:paraId="6870C700" w14:textId="7EEE5B31" w:rsidR="002F6C60" w:rsidRDefault="002F6C60" w:rsidP="002F6C60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Annual Parish Meeting</w:t>
      </w:r>
    </w:p>
    <w:p w14:paraId="59131DB6" w14:textId="77777777" w:rsidR="002F6C60" w:rsidRDefault="002F6C60" w:rsidP="002F6C60">
      <w:pPr>
        <w:jc w:val="center"/>
        <w:rPr>
          <w:rFonts w:cstheme="minorHAnsi"/>
          <w:sz w:val="36"/>
          <w:szCs w:val="36"/>
        </w:rPr>
      </w:pPr>
    </w:p>
    <w:p w14:paraId="7F08F558" w14:textId="210979AD" w:rsidR="002F6C60" w:rsidRPr="002F6C60" w:rsidRDefault="002F6C60" w:rsidP="002F6C6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F6C60">
        <w:rPr>
          <w:rFonts w:cstheme="minorHAnsi"/>
          <w:sz w:val="28"/>
          <w:szCs w:val="28"/>
        </w:rPr>
        <w:t>Apologies:</w:t>
      </w:r>
    </w:p>
    <w:p w14:paraId="58937B78" w14:textId="6F4FCA6A" w:rsidR="002F6C60" w:rsidRPr="002F6C60" w:rsidRDefault="002F6C60" w:rsidP="002F6C6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F6C60">
        <w:rPr>
          <w:rFonts w:cstheme="minorHAnsi"/>
          <w:sz w:val="28"/>
          <w:szCs w:val="28"/>
        </w:rPr>
        <w:t>Minutes of the Annual Parish Meeting of 15</w:t>
      </w:r>
      <w:r w:rsidRPr="002F6C60">
        <w:rPr>
          <w:rFonts w:cstheme="minorHAnsi"/>
          <w:sz w:val="28"/>
          <w:szCs w:val="28"/>
          <w:vertAlign w:val="superscript"/>
        </w:rPr>
        <w:t>th</w:t>
      </w:r>
      <w:r w:rsidRPr="002F6C60">
        <w:rPr>
          <w:rFonts w:cstheme="minorHAnsi"/>
          <w:sz w:val="28"/>
          <w:szCs w:val="28"/>
        </w:rPr>
        <w:t xml:space="preserve"> May 2023 to be agreed </w:t>
      </w:r>
      <w:r>
        <w:rPr>
          <w:rFonts w:cstheme="minorHAnsi"/>
          <w:sz w:val="28"/>
          <w:szCs w:val="28"/>
        </w:rPr>
        <w:t xml:space="preserve">          </w:t>
      </w:r>
      <w:r w:rsidRPr="002F6C60">
        <w:rPr>
          <w:rFonts w:cstheme="minorHAnsi"/>
          <w:sz w:val="28"/>
          <w:szCs w:val="28"/>
        </w:rPr>
        <w:t>and signed:</w:t>
      </w:r>
    </w:p>
    <w:p w14:paraId="26A49FAF" w14:textId="03ACB39C" w:rsidR="002F6C60" w:rsidRPr="002F6C60" w:rsidRDefault="002F6C60" w:rsidP="002F6C6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F6C60">
        <w:rPr>
          <w:rFonts w:cstheme="minorHAnsi"/>
          <w:sz w:val="28"/>
          <w:szCs w:val="28"/>
        </w:rPr>
        <w:t>Chairman’s report:</w:t>
      </w:r>
    </w:p>
    <w:p w14:paraId="5BE49464" w14:textId="4A65B1C7" w:rsidR="002F6C60" w:rsidRPr="002F6C60" w:rsidRDefault="002F6C60" w:rsidP="002F6C6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F6C60">
        <w:rPr>
          <w:rFonts w:cstheme="minorHAnsi"/>
          <w:sz w:val="28"/>
          <w:szCs w:val="28"/>
        </w:rPr>
        <w:t>Open session:</w:t>
      </w:r>
    </w:p>
    <w:p w14:paraId="3DB0074E" w14:textId="77777777" w:rsidR="002F6C60" w:rsidRPr="002F6C60" w:rsidRDefault="002F6C60" w:rsidP="002F6C60">
      <w:pPr>
        <w:rPr>
          <w:rFonts w:cstheme="minorHAnsi"/>
          <w:sz w:val="28"/>
          <w:szCs w:val="28"/>
        </w:rPr>
      </w:pPr>
    </w:p>
    <w:p w14:paraId="13D5D76E" w14:textId="77777777" w:rsidR="002F6C60" w:rsidRPr="002F6C60" w:rsidRDefault="002F6C60" w:rsidP="002F6C60">
      <w:pPr>
        <w:jc w:val="both"/>
        <w:rPr>
          <w:sz w:val="24"/>
          <w:szCs w:val="24"/>
        </w:rPr>
      </w:pPr>
    </w:p>
    <w:sectPr w:rsidR="002F6C60" w:rsidRPr="002F6C6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47C9" w14:textId="77777777" w:rsidR="00C46C45" w:rsidRDefault="00C46C45" w:rsidP="002F6C60">
      <w:pPr>
        <w:spacing w:after="0" w:line="240" w:lineRule="auto"/>
      </w:pPr>
      <w:r>
        <w:separator/>
      </w:r>
    </w:p>
  </w:endnote>
  <w:endnote w:type="continuationSeparator" w:id="0">
    <w:p w14:paraId="25B39317" w14:textId="77777777" w:rsidR="00C46C45" w:rsidRDefault="00C46C45" w:rsidP="002F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4B54" w14:textId="42033905" w:rsidR="002F6C60" w:rsidRDefault="002F6C60">
    <w:pPr>
      <w:pStyle w:val="Footer"/>
    </w:pPr>
    <w:r>
      <w:t>North Hill Parish Council</w:t>
    </w:r>
  </w:p>
  <w:p w14:paraId="324F1ED9" w14:textId="0E2DA61F" w:rsidR="002F6C60" w:rsidRDefault="002F6C60">
    <w:pPr>
      <w:pStyle w:val="Footer"/>
    </w:pPr>
    <w:r>
      <w:t>9 Highbury, Rilla Mill, Callington, PL17 7PH</w:t>
    </w:r>
  </w:p>
  <w:p w14:paraId="320B3C6C" w14:textId="2C84BE1C" w:rsidR="002F6C60" w:rsidRDefault="002F6C60">
    <w:pPr>
      <w:pStyle w:val="Footer"/>
    </w:pPr>
    <w:r>
      <w:t>07399189548</w:t>
    </w:r>
  </w:p>
  <w:p w14:paraId="29728938" w14:textId="62D7AC64" w:rsidR="002F6C60" w:rsidRDefault="002F6C60">
    <w:pPr>
      <w:pStyle w:val="Footer"/>
    </w:pPr>
    <w:r>
      <w:t>Clerk@northhillparish.org.uk</w:t>
    </w:r>
  </w:p>
  <w:p w14:paraId="05102196" w14:textId="77777777" w:rsidR="002F6C60" w:rsidRDefault="002F6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C7FC" w14:textId="77777777" w:rsidR="00C46C45" w:rsidRDefault="00C46C45" w:rsidP="002F6C60">
      <w:pPr>
        <w:spacing w:after="0" w:line="240" w:lineRule="auto"/>
      </w:pPr>
      <w:r>
        <w:separator/>
      </w:r>
    </w:p>
  </w:footnote>
  <w:footnote w:type="continuationSeparator" w:id="0">
    <w:p w14:paraId="7F96D4BC" w14:textId="77777777" w:rsidR="00C46C45" w:rsidRDefault="00C46C45" w:rsidP="002F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4928"/>
    <w:multiLevelType w:val="hybridMultilevel"/>
    <w:tmpl w:val="99469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39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60"/>
    <w:rsid w:val="002E02DB"/>
    <w:rsid w:val="002F6C60"/>
    <w:rsid w:val="004D33BE"/>
    <w:rsid w:val="00C46C45"/>
    <w:rsid w:val="00CD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3B9F"/>
  <w15:chartTrackingRefBased/>
  <w15:docId w15:val="{E0C223FE-A9D5-4E92-BC50-D4D91CC6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C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C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6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C60"/>
  </w:style>
  <w:style w:type="paragraph" w:styleId="Footer">
    <w:name w:val="footer"/>
    <w:basedOn w:val="Normal"/>
    <w:link w:val="FooterChar"/>
    <w:uiPriority w:val="99"/>
    <w:unhideWhenUsed/>
    <w:rsid w:val="002F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k@northhillparis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northhillparishcouncil@btinternet.com</dc:creator>
  <cp:keywords/>
  <dc:description/>
  <cp:lastModifiedBy>Jane Randall</cp:lastModifiedBy>
  <cp:revision>2</cp:revision>
  <cp:lastPrinted>2024-03-26T16:30:00Z</cp:lastPrinted>
  <dcterms:created xsi:type="dcterms:W3CDTF">2024-03-26T16:32:00Z</dcterms:created>
  <dcterms:modified xsi:type="dcterms:W3CDTF">2024-03-26T16:32:00Z</dcterms:modified>
</cp:coreProperties>
</file>